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2D" w:rsidRDefault="00774275" w:rsidP="0087502D">
      <w:pPr>
        <w:rPr>
          <w:rFonts w:ascii="Times New Roman" w:eastAsia="Calibri" w:hAnsi="Times New Roman" w:cs="Times New Roman"/>
          <w:color w:val="auto"/>
          <w:sz w:val="16"/>
          <w:szCs w:val="16"/>
          <w:lang w:bidi="ar-SA"/>
        </w:rPr>
      </w:pPr>
      <w:r>
        <w:rPr>
          <w:b/>
          <w:bCs/>
        </w:rPr>
        <w:t xml:space="preserve">                               </w:t>
      </w:r>
      <w:r w:rsidR="0087502D">
        <w:rPr>
          <w:b/>
          <w:bCs/>
        </w:rPr>
        <w:tab/>
      </w:r>
      <w:r w:rsidR="0087502D">
        <w:rPr>
          <w:b/>
          <w:bCs/>
        </w:rPr>
        <w:tab/>
      </w:r>
      <w:r w:rsidR="0087502D">
        <w:rPr>
          <w:b/>
          <w:bCs/>
        </w:rPr>
        <w:tab/>
      </w:r>
      <w:r w:rsidR="0087502D">
        <w:rPr>
          <w:b/>
          <w:bCs/>
        </w:rPr>
        <w:tab/>
      </w:r>
      <w:r w:rsidR="0087502D">
        <w:rPr>
          <w:b/>
          <w:bCs/>
        </w:rPr>
        <w:tab/>
      </w:r>
      <w:r w:rsidR="0087502D">
        <w:rPr>
          <w:b/>
          <w:bCs/>
        </w:rPr>
        <w:tab/>
      </w:r>
      <w:r w:rsidR="0087502D">
        <w:rPr>
          <w:rFonts w:ascii="Times New Roman" w:hAnsi="Times New Roman"/>
          <w:sz w:val="16"/>
          <w:szCs w:val="16"/>
        </w:rPr>
        <w:t>Załącznik Nr 1</w:t>
      </w:r>
    </w:p>
    <w:p w:rsidR="0087502D" w:rsidRDefault="0087502D" w:rsidP="0087502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do Regulaminu organizacji i zasad odbywania </w:t>
      </w:r>
    </w:p>
    <w:p w:rsidR="0087502D" w:rsidRDefault="0087502D" w:rsidP="0087502D">
      <w:pPr>
        <w:ind w:left="141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praktyk oraz staży w Urzędzie Ochrony                                   </w:t>
      </w:r>
    </w:p>
    <w:p w:rsidR="0087502D" w:rsidRDefault="0087502D" w:rsidP="0087502D">
      <w:pPr>
        <w:ind w:left="141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Da</w:t>
      </w:r>
      <w:r w:rsidR="007B4DF8">
        <w:rPr>
          <w:rFonts w:ascii="Times New Roman" w:hAnsi="Times New Roman"/>
          <w:sz w:val="16"/>
          <w:szCs w:val="16"/>
        </w:rPr>
        <w:t>nych Osobowych</w:t>
      </w:r>
    </w:p>
    <w:p w:rsidR="0087502D" w:rsidRPr="00774275" w:rsidRDefault="0087502D" w:rsidP="0087502D">
      <w:pPr>
        <w:pStyle w:val="Teksttreci0"/>
        <w:shd w:val="clear" w:color="auto" w:fill="auto"/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74275" w:rsidRPr="00774275" w:rsidRDefault="00774275" w:rsidP="00774275">
      <w:pPr>
        <w:pStyle w:val="Teksttreci0"/>
        <w:shd w:val="clear" w:color="auto" w:fill="auto"/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C28D8" w:rsidRDefault="00774275" w:rsidP="00774275">
      <w:pPr>
        <w:pStyle w:val="Teksttreci0"/>
        <w:shd w:val="clear" w:color="auto" w:fill="auto"/>
        <w:spacing w:after="200" w:line="305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74275" w:rsidRDefault="00774275" w:rsidP="00774275">
      <w:pPr>
        <w:pStyle w:val="Teksttreci0"/>
        <w:shd w:val="clear" w:color="auto" w:fill="auto"/>
        <w:spacing w:after="200" w:line="305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ZGŁOSZENIE </w:t>
      </w:r>
      <w:r>
        <w:rPr>
          <w:b/>
          <w:bCs/>
          <w:sz w:val="24"/>
          <w:szCs w:val="24"/>
          <w:lang w:val="en-US" w:bidi="en-US"/>
        </w:rPr>
        <w:t xml:space="preserve">NA </w:t>
      </w:r>
      <w:r>
        <w:rPr>
          <w:b/>
          <w:bCs/>
          <w:sz w:val="24"/>
          <w:szCs w:val="24"/>
        </w:rPr>
        <w:t xml:space="preserve">PRAKTYKĘ </w:t>
      </w:r>
      <w:r>
        <w:rPr>
          <w:b/>
          <w:bCs/>
          <w:sz w:val="24"/>
          <w:szCs w:val="24"/>
          <w:lang w:val="en-US" w:bidi="en-US"/>
        </w:rPr>
        <w:t>w Urzędzie Ochrony Danych Osobowych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6811"/>
      </w:tblGrid>
      <w:tr w:rsidR="00774275" w:rsidTr="00804722">
        <w:trPr>
          <w:trHeight w:hRule="exact" w:val="413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418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056B88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</w:t>
            </w:r>
            <w:r w:rsidR="00774275"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urodzenia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422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056B88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</w:t>
            </w:r>
            <w:r w:rsidR="00056B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ieszkania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432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422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566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8C30C1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Uczelnia/szkoła 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566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Wydział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571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Kierunek / specjalizacja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43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Rok studiów/szkoły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629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Temat przygotowywanej</w:t>
            </w:r>
          </w:p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pracy dyplomowej (jeśli</w:t>
            </w:r>
          </w:p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dotyczy)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754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Znajomość języków obcych (poziom)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715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Obsługa komputera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571"/>
          <w:jc w:val="center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0677C8" w:rsidP="00774275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Proponowana komórka </w:t>
            </w:r>
            <w:r w:rsidR="00774275"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organizacyjna 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  <w:tr w:rsidR="00774275" w:rsidTr="00804722">
        <w:trPr>
          <w:trHeight w:hRule="exact" w:val="571"/>
          <w:jc w:val="center"/>
        </w:trPr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774275" w:rsidTr="00804722">
        <w:trPr>
          <w:trHeight w:hRule="exact" w:val="413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Proponowany termin praktyki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446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4275" w:rsidRPr="00774275" w:rsidRDefault="00774275" w:rsidP="00804722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 godzin praktyki obowiązkowej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  <w:tr w:rsidR="00774275" w:rsidTr="00804722">
        <w:trPr>
          <w:trHeight w:hRule="exact" w:val="1301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4275" w:rsidRPr="00774275" w:rsidRDefault="00774275" w:rsidP="00774275">
            <w:pPr>
              <w:pStyle w:val="Inne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Powody ubiegania się o praktykę oraz uzas</w:t>
            </w:r>
            <w:r w:rsidR="00067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adnienie wskazania </w:t>
            </w:r>
            <w:proofErr w:type="spellStart"/>
            <w:r w:rsidR="00067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ww</w:t>
            </w:r>
            <w:proofErr w:type="spellEnd"/>
            <w:r w:rsidR="000677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komórki </w:t>
            </w:r>
            <w:r w:rsidRPr="007742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organizacyjnej 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275" w:rsidRDefault="00774275" w:rsidP="00804722">
            <w:pPr>
              <w:rPr>
                <w:sz w:val="10"/>
                <w:szCs w:val="10"/>
              </w:rPr>
            </w:pPr>
          </w:p>
        </w:tc>
      </w:tr>
    </w:tbl>
    <w:p w:rsidR="00774275" w:rsidRDefault="00774275" w:rsidP="00774275">
      <w:pPr>
        <w:pStyle w:val="Podpistabeli0"/>
        <w:shd w:val="clear" w:color="auto" w:fill="auto"/>
        <w:rPr>
          <w:vertAlign w:val="superscript"/>
        </w:rPr>
      </w:pPr>
      <w:r>
        <w:t xml:space="preserve">Na podstawie </w:t>
      </w:r>
      <w:r>
        <w:rPr>
          <w:lang w:val="en-US" w:bidi="en-US"/>
        </w:rPr>
        <w:t xml:space="preserve">art. </w:t>
      </w:r>
      <w:r>
        <w:t>7 ust. 1 rozporządzenia Parlamentu Europejskiego i Rady (UE)</w:t>
      </w:r>
      <w:hyperlink r:id="rId4" w:history="1">
        <w:r>
          <w:t xml:space="preserve"> </w:t>
        </w:r>
        <w:r>
          <w:rPr>
            <w:color w:val="0000FF"/>
            <w:u w:val="single"/>
          </w:rPr>
          <w:t>2016/679</w:t>
        </w:r>
        <w:r>
          <w:rPr>
            <w:color w:val="0000FF"/>
          </w:rPr>
          <w:t xml:space="preserve"> </w:t>
        </w:r>
      </w:hyperlink>
      <w:r>
        <w:t>z dnia 27 kwietnia 2016 r. w sprawie ochrony osób fizycznych w związku z przetwarzaniem danych osobowych i w sprawie swobodnego przepływu takich danych oraz uchylenia dyrektywy</w:t>
      </w:r>
      <w:hyperlink r:id="rId5" w:history="1">
        <w:r>
          <w:t xml:space="preserve"> </w:t>
        </w:r>
        <w:r>
          <w:rPr>
            <w:color w:val="0000FF"/>
          </w:rPr>
          <w:t xml:space="preserve">95/46/WE </w:t>
        </w:r>
      </w:hyperlink>
      <w:r>
        <w:t xml:space="preserve">(ogólne rozporządzenie o ochronie danych) (Dz. U. UE. L 119 z 04.05.2016, </w:t>
      </w:r>
      <w:proofErr w:type="spellStart"/>
      <w:r>
        <w:t>str</w:t>
      </w:r>
      <w:proofErr w:type="spellEnd"/>
      <w:r>
        <w:t xml:space="preserve"> 1 oraz 127 z 23.05.2018, str. 2), oświadczam, że wyrażam zgodę na przetwarzanie przez </w:t>
      </w:r>
      <w:r w:rsidR="00056B88">
        <w:t>Urząd Ochrony Danych Osobowych</w:t>
      </w:r>
      <w:r>
        <w:t xml:space="preserve"> z siedzibą w Warszawie, przy ul. </w:t>
      </w:r>
      <w:r w:rsidR="00056B88">
        <w:t>Stawki 2</w:t>
      </w:r>
      <w:r>
        <w:t xml:space="preserve">, moich danych osobowych, zawartych w zgłoszeniu w celu odbycia praktyki w </w:t>
      </w:r>
      <w:r w:rsidR="00056B88">
        <w:t>UODO</w:t>
      </w:r>
      <w:r>
        <w:t>. Niniejsza zgoda jest wyrażona dobrowolnie. Jest mi wiadomo, że zgoda może być cofnięta w dowolnym momencie, przy czym wycofanie zgody nie wpływa na zgodność z prawem przetwarzania, którego dokonano na podstawie zgody przed jej wycofaniem.</w:t>
      </w:r>
      <w:bookmarkStart w:id="0" w:name="_GoBack"/>
      <w:bookmarkEnd w:id="0"/>
    </w:p>
    <w:p w:rsidR="00774275" w:rsidRDefault="00774275" w:rsidP="00774275">
      <w:pPr>
        <w:pStyle w:val="Podpistabeli0"/>
        <w:shd w:val="clear" w:color="auto" w:fill="auto"/>
        <w:rPr>
          <w:vertAlign w:val="superscript"/>
        </w:rPr>
      </w:pPr>
    </w:p>
    <w:p w:rsidR="00774275" w:rsidRDefault="00774275" w:rsidP="00774275">
      <w:pPr>
        <w:pStyle w:val="Podpistabeli0"/>
        <w:shd w:val="clear" w:color="auto" w:fill="auto"/>
        <w:rPr>
          <w:vertAlign w:val="superscript"/>
        </w:rPr>
      </w:pPr>
    </w:p>
    <w:p w:rsidR="00774275" w:rsidRDefault="00774275" w:rsidP="00774275">
      <w:pPr>
        <w:pStyle w:val="Podpistabeli0"/>
        <w:shd w:val="clear" w:color="auto" w:fill="auto"/>
        <w:rPr>
          <w:vertAlign w:val="superscript"/>
        </w:rPr>
      </w:pPr>
    </w:p>
    <w:p w:rsidR="00774275" w:rsidRDefault="00774275" w:rsidP="00774275">
      <w:pPr>
        <w:pStyle w:val="Podpistabeli0"/>
        <w:shd w:val="clear" w:color="auto" w:fill="auto"/>
        <w:rPr>
          <w:vertAlign w:val="superscript"/>
        </w:rPr>
      </w:pPr>
    </w:p>
    <w:p w:rsidR="00774275" w:rsidRDefault="00774275" w:rsidP="00774275">
      <w:pPr>
        <w:pStyle w:val="Podpistabeli0"/>
        <w:shd w:val="clear" w:color="auto" w:fill="auto"/>
        <w:rPr>
          <w:vertAlign w:val="superscript"/>
        </w:rPr>
      </w:pPr>
    </w:p>
    <w:p w:rsidR="00774275" w:rsidRPr="00774275" w:rsidRDefault="00774275" w:rsidP="00774275">
      <w:pPr>
        <w:pStyle w:val="Podpistabeli0"/>
        <w:shd w:val="clear" w:color="auto" w:fill="auto"/>
        <w:rPr>
          <w:sz w:val="20"/>
          <w:szCs w:val="20"/>
          <w:vertAlign w:val="superscript"/>
        </w:rPr>
      </w:pPr>
      <w:r w:rsidRPr="00774275">
        <w:rPr>
          <w:sz w:val="20"/>
          <w:szCs w:val="20"/>
          <w:vertAlign w:val="superscript"/>
        </w:rPr>
        <w:t>…………………………………………………………………………………………                                                 …………………………………………………………………………………………</w:t>
      </w:r>
    </w:p>
    <w:p w:rsidR="00774275" w:rsidRPr="00774275" w:rsidRDefault="00774275" w:rsidP="00774275">
      <w:pPr>
        <w:pStyle w:val="Podpistabeli0"/>
        <w:shd w:val="clear" w:color="auto" w:fill="auto"/>
        <w:rPr>
          <w:sz w:val="20"/>
          <w:szCs w:val="20"/>
        </w:rPr>
      </w:pPr>
      <w:r w:rsidRPr="00774275">
        <w:rPr>
          <w:sz w:val="20"/>
          <w:szCs w:val="20"/>
          <w:vertAlign w:val="superscript"/>
        </w:rPr>
        <w:t xml:space="preserve">              </w:t>
      </w:r>
      <w:r>
        <w:rPr>
          <w:sz w:val="20"/>
          <w:szCs w:val="20"/>
          <w:vertAlign w:val="superscript"/>
        </w:rPr>
        <w:t xml:space="preserve">                      </w:t>
      </w:r>
      <w:r w:rsidRPr="00774275">
        <w:rPr>
          <w:sz w:val="20"/>
          <w:szCs w:val="20"/>
          <w:vertAlign w:val="superscript"/>
        </w:rPr>
        <w:t xml:space="preserve">     data                                                                                                                                                                                                podpis </w:t>
      </w:r>
    </w:p>
    <w:p w:rsidR="00774275" w:rsidRDefault="00774275" w:rsidP="00774275">
      <w:pPr>
        <w:spacing w:after="1426" w:line="14" w:lineRule="exact"/>
      </w:pPr>
    </w:p>
    <w:p w:rsidR="00441F37" w:rsidRDefault="00441F37"/>
    <w:sectPr w:rsidR="00441F37" w:rsidSect="007742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75"/>
    <w:rsid w:val="00056B88"/>
    <w:rsid w:val="000677C8"/>
    <w:rsid w:val="00207F3C"/>
    <w:rsid w:val="002C28D8"/>
    <w:rsid w:val="00441F37"/>
    <w:rsid w:val="005664FE"/>
    <w:rsid w:val="00774275"/>
    <w:rsid w:val="007B4DF8"/>
    <w:rsid w:val="0087502D"/>
    <w:rsid w:val="008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F2A9F"/>
  <w15:chartTrackingRefBased/>
  <w15:docId w15:val="{E4D3DF6A-0174-4ECC-A33B-E9833F56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74275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5664FE"/>
    <w:pPr>
      <w:keepNext/>
      <w:widowControl/>
      <w:tabs>
        <w:tab w:val="left" w:pos="4962"/>
      </w:tabs>
      <w:ind w:right="5103"/>
      <w:jc w:val="center"/>
      <w:outlineLvl w:val="0"/>
    </w:pPr>
    <w:rPr>
      <w:rFonts w:ascii="Times New Roman" w:eastAsia="Times New Roman" w:hAnsi="Times New Roman" w:cs="Times New Roman"/>
      <w:caps/>
      <w:color w:val="auto"/>
      <w:sz w:val="28"/>
      <w:szCs w:val="20"/>
      <w:lang w:bidi="ar-SA"/>
    </w:rPr>
  </w:style>
  <w:style w:type="paragraph" w:styleId="Nagwek2">
    <w:name w:val="heading 2"/>
    <w:basedOn w:val="Normalny"/>
    <w:next w:val="Normalny"/>
    <w:link w:val="Nagwek2Znak"/>
    <w:qFormat/>
    <w:rsid w:val="005664FE"/>
    <w:pPr>
      <w:keepNext/>
      <w:widowControl/>
      <w:tabs>
        <w:tab w:val="left" w:pos="4962"/>
      </w:tabs>
      <w:ind w:left="567" w:right="3543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5664FE"/>
    <w:pPr>
      <w:keepNext/>
      <w:widowControl/>
      <w:ind w:left="6237"/>
      <w:outlineLvl w:val="2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5664FE"/>
    <w:pPr>
      <w:keepNext/>
      <w:widowControl/>
      <w:ind w:right="3542"/>
      <w:jc w:val="center"/>
      <w:outlineLvl w:val="3"/>
    </w:pPr>
    <w:rPr>
      <w:rFonts w:ascii="Times New Roman" w:eastAsia="Times New Roman" w:hAnsi="Times New Roman" w:cs="Times New Roman"/>
      <w:b/>
      <w:i/>
      <w:color w:val="auto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5664FE"/>
    <w:pPr>
      <w:keepNext/>
      <w:widowControl/>
      <w:tabs>
        <w:tab w:val="left" w:pos="4962"/>
      </w:tabs>
      <w:ind w:right="72"/>
      <w:jc w:val="center"/>
      <w:outlineLvl w:val="4"/>
    </w:pPr>
    <w:rPr>
      <w:rFonts w:ascii="Times New Roman" w:eastAsia="Times New Roman" w:hAnsi="Times New Roman" w:cs="Times New Roman"/>
      <w:b/>
      <w:color w:val="auto"/>
      <w:sz w:val="16"/>
      <w:szCs w:val="20"/>
      <w:lang w:bidi="ar-SA"/>
    </w:rPr>
  </w:style>
  <w:style w:type="paragraph" w:styleId="Nagwek6">
    <w:name w:val="heading 6"/>
    <w:basedOn w:val="Normalny"/>
    <w:next w:val="Normalny"/>
    <w:link w:val="Nagwek6Znak"/>
    <w:qFormat/>
    <w:rsid w:val="005664FE"/>
    <w:pPr>
      <w:keepNext/>
      <w:widowControl/>
      <w:outlineLvl w:val="5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qFormat/>
    <w:rsid w:val="005664FE"/>
    <w:pPr>
      <w:keepNext/>
      <w:widowControl/>
      <w:ind w:firstLine="5387"/>
      <w:outlineLvl w:val="6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64FE"/>
    <w:rPr>
      <w:caps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664FE"/>
    <w:rPr>
      <w:b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664FE"/>
    <w:rPr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664FE"/>
    <w:rPr>
      <w:b/>
      <w:i/>
      <w:lang w:eastAsia="pl-PL"/>
    </w:rPr>
  </w:style>
  <w:style w:type="character" w:customStyle="1" w:styleId="Nagwek5Znak">
    <w:name w:val="Nagłówek 5 Znak"/>
    <w:basedOn w:val="Domylnaczcionkaakapitu"/>
    <w:link w:val="Nagwek5"/>
    <w:rsid w:val="005664FE"/>
    <w:rPr>
      <w:b/>
      <w:sz w:val="16"/>
      <w:lang w:eastAsia="pl-PL"/>
    </w:rPr>
  </w:style>
  <w:style w:type="character" w:customStyle="1" w:styleId="Nagwek6Znak">
    <w:name w:val="Nagłówek 6 Znak"/>
    <w:basedOn w:val="Domylnaczcionkaakapitu"/>
    <w:link w:val="Nagwek6"/>
    <w:rsid w:val="005664FE"/>
    <w:rPr>
      <w:i/>
      <w:iCs/>
      <w:lang w:eastAsia="pl-PL"/>
    </w:rPr>
  </w:style>
  <w:style w:type="character" w:customStyle="1" w:styleId="Nagwek7Znak">
    <w:name w:val="Nagłówek 7 Znak"/>
    <w:basedOn w:val="Domylnaczcionkaakapitu"/>
    <w:link w:val="Nagwek7"/>
    <w:rsid w:val="005664FE"/>
    <w:rPr>
      <w:b/>
      <w:bCs/>
      <w:sz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774275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774275"/>
    <w:rPr>
      <w:rFonts w:ascii="Arial Narrow" w:eastAsia="Arial Narrow" w:hAnsi="Arial Narrow" w:cs="Arial Narrow"/>
      <w:i/>
      <w:iCs/>
      <w:sz w:val="16"/>
      <w:szCs w:val="16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74275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4275"/>
    <w:pPr>
      <w:shd w:val="clear" w:color="auto" w:fill="FFFFFF"/>
      <w:spacing w:line="259" w:lineRule="auto"/>
      <w:jc w:val="both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774275"/>
    <w:pPr>
      <w:shd w:val="clear" w:color="auto" w:fill="FFFFFF"/>
      <w:jc w:val="both"/>
    </w:pPr>
    <w:rPr>
      <w:rFonts w:ascii="Arial Narrow" w:eastAsia="Arial Narrow" w:hAnsi="Arial Narrow" w:cs="Arial Narrow"/>
      <w:i/>
      <w:iCs/>
      <w:color w:val="auto"/>
      <w:sz w:val="16"/>
      <w:szCs w:val="16"/>
      <w:lang w:eastAsia="en-US" w:bidi="ar-SA"/>
    </w:rPr>
  </w:style>
  <w:style w:type="paragraph" w:customStyle="1" w:styleId="Inne0">
    <w:name w:val="Inne"/>
    <w:basedOn w:val="Normalny"/>
    <w:link w:val="Inne"/>
    <w:rsid w:val="00774275"/>
    <w:pPr>
      <w:shd w:val="clear" w:color="auto" w:fill="FFFFFF"/>
      <w:spacing w:line="259" w:lineRule="auto"/>
      <w:jc w:val="both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B88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Jędrychowska</dc:creator>
  <cp:keywords/>
  <dc:description/>
  <cp:lastModifiedBy>Małgorzata Jędrychowska</cp:lastModifiedBy>
  <cp:revision>7</cp:revision>
  <cp:lastPrinted>2019-07-23T08:13:00Z</cp:lastPrinted>
  <dcterms:created xsi:type="dcterms:W3CDTF">2019-07-18T09:58:00Z</dcterms:created>
  <dcterms:modified xsi:type="dcterms:W3CDTF">2019-07-23T08:13:00Z</dcterms:modified>
</cp:coreProperties>
</file>